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79" w:rsidRPr="00DD5179" w:rsidRDefault="00DD5179" w:rsidP="00C93035">
      <w:pPr>
        <w:jc w:val="center"/>
        <w:rPr>
          <w:b/>
          <w:color w:val="00B050"/>
          <w:sz w:val="28"/>
          <w:szCs w:val="28"/>
        </w:rPr>
      </w:pPr>
      <w:r w:rsidRPr="00DD5179">
        <w:rPr>
          <w:b/>
          <w:color w:val="00B050"/>
          <w:sz w:val="28"/>
          <w:szCs w:val="28"/>
        </w:rPr>
        <w:t>«</w:t>
      </w:r>
      <w:r w:rsidR="00C93035" w:rsidRPr="00DD5179">
        <w:rPr>
          <w:b/>
          <w:color w:val="00B050"/>
          <w:sz w:val="28"/>
          <w:szCs w:val="28"/>
        </w:rPr>
        <w:t xml:space="preserve">ВОЛЖСКИЙ </w:t>
      </w:r>
      <w:r w:rsidRPr="00DD5179">
        <w:rPr>
          <w:b/>
          <w:color w:val="00B050"/>
          <w:sz w:val="28"/>
          <w:szCs w:val="28"/>
        </w:rPr>
        <w:t xml:space="preserve">ОПТОВЫЙ </w:t>
      </w:r>
      <w:r w:rsidR="00C93035" w:rsidRPr="00DD5179">
        <w:rPr>
          <w:b/>
          <w:color w:val="00B050"/>
          <w:sz w:val="28"/>
          <w:szCs w:val="28"/>
        </w:rPr>
        <w:t>ПИТОМНИК</w:t>
      </w:r>
      <w:r w:rsidR="00AD56D8" w:rsidRPr="00DD5179">
        <w:rPr>
          <w:b/>
          <w:color w:val="00B050"/>
          <w:sz w:val="28"/>
          <w:szCs w:val="28"/>
        </w:rPr>
        <w:t xml:space="preserve"> ПЛОДОВО-ЯГОДНЫХ И ДЕКОРАТИВНЫХ КУЛЬТУР</w:t>
      </w:r>
      <w:r w:rsidRPr="00DD5179">
        <w:rPr>
          <w:b/>
          <w:color w:val="00B050"/>
          <w:sz w:val="28"/>
          <w:szCs w:val="28"/>
        </w:rPr>
        <w:t>»</w:t>
      </w:r>
    </w:p>
    <w:p w:rsidR="00F10314" w:rsidRPr="00167A0C" w:rsidRDefault="00AD56D8" w:rsidP="00C93035">
      <w:pPr>
        <w:jc w:val="center"/>
        <w:rPr>
          <w:sz w:val="28"/>
          <w:szCs w:val="28"/>
        </w:rPr>
      </w:pPr>
      <w:r w:rsidRPr="00167A0C">
        <w:rPr>
          <w:sz w:val="28"/>
          <w:szCs w:val="28"/>
        </w:rPr>
        <w:t xml:space="preserve"> ПРАЙС ПЛОДОВЫХ.</w:t>
      </w:r>
      <w:r w:rsidR="00910BD0" w:rsidRPr="00167A0C">
        <w:rPr>
          <w:sz w:val="28"/>
          <w:szCs w:val="28"/>
        </w:rPr>
        <w:t xml:space="preserve"> (ЯБЛОНИ, ГРУШИ)</w:t>
      </w:r>
    </w:p>
    <w:p w:rsidR="00910BD0" w:rsidRPr="00167A0C" w:rsidRDefault="00910BD0" w:rsidP="00C93035">
      <w:pPr>
        <w:jc w:val="center"/>
        <w:rPr>
          <w:sz w:val="28"/>
          <w:szCs w:val="28"/>
        </w:rPr>
      </w:pPr>
      <w:r w:rsidRPr="00167A0C">
        <w:rPr>
          <w:sz w:val="28"/>
          <w:szCs w:val="28"/>
        </w:rPr>
        <w:t>ЦЕНЫ НЕ ЗАВИСЯТ ОТ КОЛИЧЕСТВА, ПРОДАЖА ОПТОМ  ОТ 10 000 РУБЛЕЙ (ТРАНСПОРТНЫЕ КОМПАНИИ).</w:t>
      </w:r>
    </w:p>
    <w:p w:rsidR="00910BD0" w:rsidRPr="00167A0C" w:rsidRDefault="00910BD0" w:rsidP="00C93035">
      <w:pPr>
        <w:jc w:val="center"/>
        <w:rPr>
          <w:sz w:val="28"/>
          <w:szCs w:val="28"/>
        </w:rPr>
      </w:pPr>
      <w:r w:rsidRPr="00167A0C">
        <w:rPr>
          <w:sz w:val="28"/>
          <w:szCs w:val="28"/>
        </w:rPr>
        <w:t>В СЛУЧАЕ САМОВЫВОЗА, ПРОДАЖА БЕЗ ОГРАНИЧЕНИЙ.</w:t>
      </w:r>
    </w:p>
    <w:p w:rsidR="00910BD0" w:rsidRPr="00167A0C" w:rsidRDefault="00910BD0" w:rsidP="00C93035">
      <w:pPr>
        <w:jc w:val="center"/>
        <w:rPr>
          <w:sz w:val="28"/>
          <w:szCs w:val="28"/>
        </w:rPr>
      </w:pPr>
      <w:r w:rsidRPr="00167A0C">
        <w:rPr>
          <w:sz w:val="28"/>
          <w:szCs w:val="28"/>
        </w:rPr>
        <w:t>ВСЕ САЖЕНЦЫ С ЗАКРЫТОЙ КОРНЕВОЙ СИСТЕМОЙ (ЗКС) В 3 ЛИТРОВЫХ ГОРШКАХ (С3)</w:t>
      </w:r>
    </w:p>
    <w:p w:rsidR="00910BD0" w:rsidRPr="00167A0C" w:rsidRDefault="00910BD0" w:rsidP="00C93035">
      <w:pPr>
        <w:jc w:val="center"/>
        <w:rPr>
          <w:b/>
          <w:color w:val="FF0000"/>
          <w:sz w:val="28"/>
          <w:szCs w:val="28"/>
        </w:rPr>
      </w:pPr>
      <w:r w:rsidRPr="00167A0C">
        <w:rPr>
          <w:b/>
          <w:color w:val="FF0000"/>
          <w:sz w:val="28"/>
          <w:szCs w:val="28"/>
        </w:rPr>
        <w:t>ЯБЛОНЯ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450"/>
        <w:gridCol w:w="1455"/>
        <w:gridCol w:w="1379"/>
        <w:gridCol w:w="1589"/>
        <w:gridCol w:w="1187"/>
      </w:tblGrid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93035" w:rsidRPr="00167A0C" w:rsidRDefault="00C93035" w:rsidP="00C93035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Яблоня на сильнорослом подвое</w:t>
            </w:r>
          </w:p>
          <w:p w:rsidR="00910BD0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(СЕМЕЧКОВЫЙ ПОДВОЙ)</w:t>
            </w:r>
          </w:p>
        </w:tc>
        <w:tc>
          <w:tcPr>
            <w:tcW w:w="1455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РАСТЕНИЯ ОТ 40 ДО 80 СМ</w:t>
            </w:r>
          </w:p>
        </w:tc>
        <w:tc>
          <w:tcPr>
            <w:tcW w:w="137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ЦЕНА</w:t>
            </w:r>
          </w:p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ЗА 1 САЖЕНЕЦ ЗКС 3 ЛИТРА (С3)</w:t>
            </w:r>
          </w:p>
        </w:tc>
        <w:tc>
          <w:tcPr>
            <w:tcW w:w="1589" w:type="dxa"/>
          </w:tcPr>
          <w:p w:rsidR="00C93035" w:rsidRPr="00167A0C" w:rsidRDefault="00A64455" w:rsidP="004330A9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Срок созревания</w:t>
            </w:r>
          </w:p>
        </w:tc>
        <w:tc>
          <w:tcPr>
            <w:tcW w:w="1187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заметки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Летние сорта</w:t>
            </w:r>
          </w:p>
        </w:tc>
        <w:tc>
          <w:tcPr>
            <w:tcW w:w="1455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Кипарисовое</w:t>
            </w:r>
          </w:p>
        </w:tc>
        <w:tc>
          <w:tcPr>
            <w:tcW w:w="1455" w:type="dxa"/>
          </w:tcPr>
          <w:p w:rsidR="00C93035" w:rsidRPr="00167A0C" w:rsidRDefault="004330A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250</w:t>
            </w:r>
            <w:r w:rsidR="00A64455" w:rsidRPr="00167A0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379" w:type="dxa"/>
          </w:tcPr>
          <w:p w:rsidR="00C93035" w:rsidRPr="00167A0C" w:rsidRDefault="004330A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Конфетное</w:t>
            </w:r>
          </w:p>
        </w:tc>
        <w:tc>
          <w:tcPr>
            <w:tcW w:w="1455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250 РУБ.</w:t>
            </w:r>
          </w:p>
        </w:tc>
        <w:tc>
          <w:tcPr>
            <w:tcW w:w="137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3</w:t>
            </w:r>
          </w:p>
        </w:tc>
        <w:tc>
          <w:tcPr>
            <w:tcW w:w="3450" w:type="dxa"/>
          </w:tcPr>
          <w:p w:rsidR="00C93035" w:rsidRPr="00167A0C" w:rsidRDefault="004330A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Медуница</w:t>
            </w:r>
          </w:p>
        </w:tc>
        <w:tc>
          <w:tcPr>
            <w:tcW w:w="1455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250 РУБ.</w:t>
            </w:r>
          </w:p>
        </w:tc>
        <w:tc>
          <w:tcPr>
            <w:tcW w:w="137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4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Народн</w:t>
            </w:r>
            <w:r w:rsidR="008E5080">
              <w:rPr>
                <w:sz w:val="28"/>
                <w:szCs w:val="28"/>
              </w:rPr>
              <w:t>о</w:t>
            </w:r>
            <w:r w:rsidRPr="00167A0C">
              <w:rPr>
                <w:sz w:val="28"/>
                <w:szCs w:val="28"/>
              </w:rPr>
              <w:t>е</w:t>
            </w:r>
          </w:p>
        </w:tc>
        <w:tc>
          <w:tcPr>
            <w:tcW w:w="1455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250 РУБ.</w:t>
            </w:r>
          </w:p>
        </w:tc>
        <w:tc>
          <w:tcPr>
            <w:tcW w:w="137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Осенние сорта</w:t>
            </w:r>
          </w:p>
        </w:tc>
        <w:tc>
          <w:tcPr>
            <w:tcW w:w="1455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Краса сада</w:t>
            </w:r>
          </w:p>
        </w:tc>
        <w:tc>
          <w:tcPr>
            <w:tcW w:w="1455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6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 xml:space="preserve">Осеннее полосатое </w:t>
            </w:r>
            <w:proofErr w:type="gramStart"/>
            <w:r w:rsidRPr="00167A0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67A0C">
              <w:rPr>
                <w:color w:val="000000"/>
                <w:sz w:val="28"/>
                <w:szCs w:val="28"/>
              </w:rPr>
              <w:t>Штрейфлинг ) 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7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Осенняя радость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Память Исаева  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9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Пионерское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10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Юный Натуралист  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Зимние сорта</w:t>
            </w:r>
          </w:p>
        </w:tc>
        <w:tc>
          <w:tcPr>
            <w:tcW w:w="1455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11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Антоновка десертная  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12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Антоновка обыкновенная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13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Аэлита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14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Богатырь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proofErr w:type="spellStart"/>
            <w:r w:rsidRPr="00167A0C">
              <w:rPr>
                <w:sz w:val="28"/>
                <w:szCs w:val="28"/>
              </w:rPr>
              <w:t>Болотовское</w:t>
            </w:r>
            <w:proofErr w:type="spellEnd"/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Ветеран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Витязь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Звездочка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Мирное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Московское зимнее 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Московское позднее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ОТ 40 </w:t>
            </w:r>
            <w:r w:rsidRPr="00167A0C">
              <w:rPr>
                <w:sz w:val="28"/>
                <w:szCs w:val="28"/>
              </w:rPr>
              <w:lastRenderedPageBreak/>
              <w:t>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Низкорослое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50" w:type="dxa"/>
          </w:tcPr>
          <w:p w:rsidR="00FF7C0D" w:rsidRPr="00167A0C" w:rsidRDefault="00EE77F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Память Мичурина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50" w:type="dxa"/>
          </w:tcPr>
          <w:p w:rsidR="00EE77F9" w:rsidRPr="00167A0C" w:rsidRDefault="00EE77F9" w:rsidP="00EE77F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Поливитаминное</w:t>
            </w:r>
          </w:p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50" w:type="dxa"/>
          </w:tcPr>
          <w:p w:rsidR="00FF7C0D" w:rsidRPr="00167A0C" w:rsidRDefault="00EE77F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Россиянка 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FF7C0D" w:rsidRPr="00167A0C" w:rsidRDefault="00EE77F9" w:rsidP="00167A0C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Яблоня на карликовом подвое</w:t>
            </w:r>
            <w:r w:rsidR="00837B0F"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AF2113" w:rsidRPr="00167A0C" w:rsidTr="00910BD0">
        <w:tc>
          <w:tcPr>
            <w:tcW w:w="511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AF2113" w:rsidRPr="00167A0C" w:rsidRDefault="00AF2113" w:rsidP="00C9303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Летние сорта</w:t>
            </w:r>
          </w:p>
        </w:tc>
        <w:tc>
          <w:tcPr>
            <w:tcW w:w="1455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50" w:type="dxa"/>
          </w:tcPr>
          <w:p w:rsidR="00FF7C0D" w:rsidRPr="00167A0C" w:rsidRDefault="00AF2113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Народное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50" w:type="dxa"/>
          </w:tcPr>
          <w:p w:rsidR="00FF7C0D" w:rsidRPr="00167A0C" w:rsidRDefault="00AF2113" w:rsidP="00C93035">
            <w:pPr>
              <w:jc w:val="center"/>
              <w:rPr>
                <w:sz w:val="28"/>
                <w:szCs w:val="28"/>
              </w:rPr>
            </w:pPr>
            <w:proofErr w:type="gramStart"/>
            <w:r w:rsidRPr="00167A0C">
              <w:rPr>
                <w:color w:val="000000"/>
                <w:sz w:val="28"/>
                <w:szCs w:val="28"/>
              </w:rPr>
              <w:t>Десертное</w:t>
            </w:r>
            <w:proofErr w:type="gramEnd"/>
            <w:r w:rsidRPr="00167A0C">
              <w:rPr>
                <w:color w:val="000000"/>
                <w:sz w:val="28"/>
                <w:szCs w:val="28"/>
              </w:rPr>
              <w:t xml:space="preserve"> Исаева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50" w:type="dxa"/>
          </w:tcPr>
          <w:p w:rsidR="00FF7C0D" w:rsidRPr="00167A0C" w:rsidRDefault="00AF2113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Кипарисовое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50" w:type="dxa"/>
          </w:tcPr>
          <w:p w:rsidR="00FF7C0D" w:rsidRPr="00167A0C" w:rsidRDefault="00AF2113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Конфетное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50" w:type="dxa"/>
          </w:tcPr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Красса Сада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50" w:type="dxa"/>
          </w:tcPr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Осенняя Радость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50" w:type="dxa"/>
          </w:tcPr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Пионерское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50" w:type="dxa"/>
          </w:tcPr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proofErr w:type="spellStart"/>
            <w:r w:rsidRPr="00167A0C">
              <w:rPr>
                <w:sz w:val="28"/>
                <w:szCs w:val="28"/>
              </w:rPr>
              <w:t>Юнный</w:t>
            </w:r>
            <w:proofErr w:type="spellEnd"/>
            <w:r w:rsidRPr="00167A0C">
              <w:rPr>
                <w:sz w:val="28"/>
                <w:szCs w:val="28"/>
              </w:rPr>
              <w:t xml:space="preserve"> Натуралист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Зимние сорта</w:t>
            </w:r>
          </w:p>
        </w:tc>
        <w:tc>
          <w:tcPr>
            <w:tcW w:w="1455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167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50" w:type="dxa"/>
          </w:tcPr>
          <w:p w:rsidR="00194845" w:rsidRPr="00167A0C" w:rsidRDefault="00194845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Антоновка десертная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50" w:type="dxa"/>
          </w:tcPr>
          <w:p w:rsidR="00194845" w:rsidRPr="00167A0C" w:rsidRDefault="00194845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bCs/>
                <w:color w:val="000000"/>
                <w:sz w:val="28"/>
                <w:szCs w:val="28"/>
              </w:rPr>
              <w:t>Антоновка Обыкновенная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50" w:type="dxa"/>
          </w:tcPr>
          <w:p w:rsidR="00194845" w:rsidRPr="00167A0C" w:rsidRDefault="00194845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bCs/>
                <w:color w:val="000000"/>
                <w:sz w:val="28"/>
                <w:szCs w:val="28"/>
              </w:rPr>
              <w:t>Аэлита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50" w:type="dxa"/>
          </w:tcPr>
          <w:p w:rsidR="003F5466" w:rsidRPr="00167A0C" w:rsidRDefault="003F5466" w:rsidP="003F54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bCs/>
                <w:color w:val="000000"/>
                <w:sz w:val="28"/>
                <w:szCs w:val="28"/>
              </w:rPr>
              <w:t>ВЕТЕРАН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bCs/>
                <w:color w:val="000000"/>
                <w:sz w:val="28"/>
                <w:szCs w:val="28"/>
              </w:rPr>
              <w:t>ВИТЯЗЬ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Лимонное крупное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Московское зимнее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Московское позднее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Низкорослое 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Память Мичурина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Поливитаминное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Рождественское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Осенние сорта</w:t>
            </w:r>
          </w:p>
        </w:tc>
        <w:tc>
          <w:tcPr>
            <w:tcW w:w="1455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Краса сада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Осенняя радость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Пионерское 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Юный натуралист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  <w:r w:rsidR="00837B0F"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(семечковый подвой)</w:t>
            </w:r>
          </w:p>
        </w:tc>
        <w:tc>
          <w:tcPr>
            <w:tcW w:w="1455" w:type="dxa"/>
          </w:tcPr>
          <w:p w:rsidR="003F5466" w:rsidRPr="00167A0C" w:rsidRDefault="00910BD0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</w:p>
        </w:tc>
        <w:tc>
          <w:tcPr>
            <w:tcW w:w="1379" w:type="dxa"/>
          </w:tcPr>
          <w:p w:rsidR="003F5466" w:rsidRPr="00167A0C" w:rsidRDefault="00910BD0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</w:p>
        </w:tc>
        <w:tc>
          <w:tcPr>
            <w:tcW w:w="1589" w:type="dxa"/>
          </w:tcPr>
          <w:p w:rsidR="003F5466" w:rsidRPr="00167A0C" w:rsidRDefault="00910BD0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</w:p>
        </w:tc>
        <w:tc>
          <w:tcPr>
            <w:tcW w:w="1187" w:type="dxa"/>
          </w:tcPr>
          <w:p w:rsidR="003F5466" w:rsidRPr="00167A0C" w:rsidRDefault="00910BD0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Летние сорта</w:t>
            </w:r>
          </w:p>
        </w:tc>
        <w:tc>
          <w:tcPr>
            <w:tcW w:w="1455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Августовская роса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Кафедральная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Лада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7A0C">
              <w:rPr>
                <w:color w:val="000000"/>
                <w:sz w:val="28"/>
                <w:szCs w:val="28"/>
              </w:rPr>
              <w:t>Русановская</w:t>
            </w:r>
            <w:proofErr w:type="spellEnd"/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Северянка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Скороспелка из Мичуринска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Чижевская 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Осенние сорта</w:t>
            </w:r>
          </w:p>
        </w:tc>
        <w:tc>
          <w:tcPr>
            <w:tcW w:w="1455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Верная 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Любимица Яковлева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Мичуринская красавица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ОТ 40 </w:t>
            </w:r>
            <w:r w:rsidRPr="00167A0C">
              <w:rPr>
                <w:sz w:val="28"/>
                <w:szCs w:val="28"/>
              </w:rPr>
              <w:lastRenderedPageBreak/>
              <w:t>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Нарядная Ефимова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Осенняя Яковлева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7A0C">
              <w:rPr>
                <w:color w:val="000000"/>
                <w:sz w:val="28"/>
                <w:szCs w:val="28"/>
              </w:rPr>
              <w:t>Отрадненская</w:t>
            </w:r>
            <w:proofErr w:type="spellEnd"/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8E5080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</w:t>
            </w:r>
            <w:r w:rsidRPr="00167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Памяти  Яковлева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 xml:space="preserve">Память </w:t>
            </w:r>
            <w:proofErr w:type="spellStart"/>
            <w:r w:rsidRPr="00167A0C">
              <w:rPr>
                <w:color w:val="000000"/>
                <w:sz w:val="28"/>
                <w:szCs w:val="28"/>
              </w:rPr>
              <w:t>Жегалова</w:t>
            </w:r>
            <w:proofErr w:type="spellEnd"/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Память Паршина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7A0C">
              <w:rPr>
                <w:color w:val="000000"/>
                <w:sz w:val="28"/>
                <w:szCs w:val="28"/>
              </w:rPr>
              <w:t>Светлянка</w:t>
            </w:r>
            <w:proofErr w:type="spellEnd"/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Январская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9D7EB7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9D7EB7" w:rsidRPr="00167A0C" w:rsidRDefault="00837B0F" w:rsidP="00167A0C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Яблоня </w:t>
            </w:r>
            <w:proofErr w:type="spellStart"/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колонновидная</w:t>
            </w:r>
            <w:proofErr w:type="spellEnd"/>
            <w:r w:rsidR="00F10314"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9D7EB7" w:rsidRPr="00167A0C" w:rsidRDefault="009D7EB7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9D7EB7" w:rsidRPr="00167A0C" w:rsidRDefault="009D7EB7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D7EB7" w:rsidRPr="00167A0C" w:rsidRDefault="009D7EB7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9D7EB7" w:rsidRPr="00167A0C" w:rsidRDefault="00167A0C" w:rsidP="00167A0C">
            <w:pPr>
              <w:jc w:val="center"/>
              <w:rPr>
                <w:sz w:val="28"/>
                <w:szCs w:val="28"/>
              </w:rPr>
            </w:pPr>
            <w:proofErr w:type="spellStart"/>
            <w:r w:rsidRPr="00167A0C">
              <w:rPr>
                <w:sz w:val="28"/>
                <w:szCs w:val="28"/>
              </w:rPr>
              <w:t>Прив</w:t>
            </w:r>
            <w:proofErr w:type="spellEnd"/>
            <w:r w:rsidRPr="00167A0C">
              <w:rPr>
                <w:sz w:val="28"/>
                <w:szCs w:val="28"/>
              </w:rPr>
              <w:t>. 2018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Корнет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7A0C">
              <w:rPr>
                <w:color w:val="000000"/>
                <w:sz w:val="28"/>
                <w:szCs w:val="28"/>
              </w:rPr>
              <w:t>Малюха</w:t>
            </w:r>
            <w:proofErr w:type="spellEnd"/>
            <w:r w:rsidRPr="00167A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Триумф 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Валюта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Гейзер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Высота от 20 до </w:t>
            </w:r>
            <w:r w:rsidRPr="00167A0C">
              <w:rPr>
                <w:sz w:val="28"/>
                <w:szCs w:val="28"/>
              </w:rPr>
              <w:lastRenderedPageBreak/>
              <w:t>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Готика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Поэзия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Стрела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Янтарное ожерелье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</w:tbl>
    <w:p w:rsidR="00033566" w:rsidRDefault="00E00395" w:rsidP="00DD5179">
      <w:pPr>
        <w:jc w:val="center"/>
        <w:rPr>
          <w:sz w:val="28"/>
          <w:szCs w:val="28"/>
        </w:rPr>
      </w:pPr>
      <w:r w:rsidRPr="00167A0C">
        <w:rPr>
          <w:sz w:val="28"/>
          <w:szCs w:val="28"/>
        </w:rPr>
        <w:t>Количество уточняйте,</w:t>
      </w:r>
      <w:r w:rsidR="00167A0C">
        <w:rPr>
          <w:sz w:val="28"/>
          <w:szCs w:val="28"/>
        </w:rPr>
        <w:t xml:space="preserve"> </w:t>
      </w:r>
      <w:r w:rsidRPr="00167A0C">
        <w:rPr>
          <w:sz w:val="28"/>
          <w:szCs w:val="28"/>
        </w:rPr>
        <w:t xml:space="preserve">саженцы </w:t>
      </w:r>
      <w:r w:rsidR="00837B0F" w:rsidRPr="00167A0C">
        <w:rPr>
          <w:sz w:val="28"/>
          <w:szCs w:val="28"/>
        </w:rPr>
        <w:t>в 3 литровых круглых горшках, высота саженцев от 40 до 100 см,</w:t>
      </w:r>
      <w:r w:rsidR="00167A0C">
        <w:rPr>
          <w:sz w:val="28"/>
          <w:szCs w:val="28"/>
        </w:rPr>
        <w:t xml:space="preserve"> </w:t>
      </w:r>
      <w:proofErr w:type="spellStart"/>
      <w:r w:rsidR="00167A0C">
        <w:rPr>
          <w:sz w:val="28"/>
          <w:szCs w:val="28"/>
        </w:rPr>
        <w:t>колонновидные</w:t>
      </w:r>
      <w:proofErr w:type="spellEnd"/>
      <w:r w:rsidR="00167A0C">
        <w:rPr>
          <w:sz w:val="28"/>
          <w:szCs w:val="28"/>
        </w:rPr>
        <w:t xml:space="preserve"> </w:t>
      </w:r>
      <w:r w:rsidR="00DD5179">
        <w:rPr>
          <w:sz w:val="28"/>
          <w:szCs w:val="28"/>
        </w:rPr>
        <w:t xml:space="preserve">ОТ 20 </w:t>
      </w:r>
      <w:bookmarkStart w:id="0" w:name="_GoBack"/>
      <w:bookmarkEnd w:id="0"/>
      <w:r w:rsidR="00167A0C">
        <w:rPr>
          <w:sz w:val="28"/>
          <w:szCs w:val="28"/>
        </w:rPr>
        <w:t>до 40 см</w:t>
      </w:r>
      <w:r w:rsidR="00033566">
        <w:rPr>
          <w:sz w:val="28"/>
          <w:szCs w:val="28"/>
        </w:rPr>
        <w:t>.</w:t>
      </w:r>
    </w:p>
    <w:p w:rsidR="00033566" w:rsidRDefault="00167A0C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Использованы подвои</w:t>
      </w:r>
      <w:r w:rsidR="00033566">
        <w:rPr>
          <w:sz w:val="28"/>
          <w:szCs w:val="28"/>
        </w:rPr>
        <w:t>:</w:t>
      </w:r>
    </w:p>
    <w:p w:rsidR="00033566" w:rsidRDefault="008E5080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033566">
        <w:rPr>
          <w:sz w:val="28"/>
          <w:szCs w:val="28"/>
        </w:rPr>
        <w:t xml:space="preserve"> </w:t>
      </w:r>
      <w:proofErr w:type="spellStart"/>
      <w:r w:rsidR="00167A0C">
        <w:rPr>
          <w:sz w:val="28"/>
          <w:szCs w:val="28"/>
        </w:rPr>
        <w:t>семеной</w:t>
      </w:r>
      <w:proofErr w:type="spellEnd"/>
      <w:r w:rsidR="00167A0C">
        <w:rPr>
          <w:sz w:val="28"/>
          <w:szCs w:val="28"/>
        </w:rPr>
        <w:t xml:space="preserve">, </w:t>
      </w:r>
    </w:p>
    <w:p w:rsidR="00033566" w:rsidRDefault="008E5080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67A0C">
        <w:rPr>
          <w:sz w:val="28"/>
          <w:szCs w:val="28"/>
        </w:rPr>
        <w:t>полукарликовый</w:t>
      </w:r>
      <w:proofErr w:type="spellEnd"/>
      <w:r w:rsidR="00167A0C">
        <w:rPr>
          <w:sz w:val="28"/>
          <w:szCs w:val="28"/>
        </w:rPr>
        <w:t xml:space="preserve"> (54-118),</w:t>
      </w:r>
    </w:p>
    <w:p w:rsidR="00167A0C" w:rsidRPr="00167A0C" w:rsidRDefault="008E5080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167A0C">
        <w:rPr>
          <w:sz w:val="28"/>
          <w:szCs w:val="28"/>
        </w:rPr>
        <w:t xml:space="preserve"> карликовый (62-396)</w:t>
      </w:r>
      <w:r w:rsidR="00033566">
        <w:rPr>
          <w:sz w:val="28"/>
          <w:szCs w:val="28"/>
        </w:rPr>
        <w:t>.</w:t>
      </w:r>
    </w:p>
    <w:sectPr w:rsidR="00167A0C" w:rsidRPr="00167A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32" w:rsidRDefault="00F45F32" w:rsidP="00C93035">
      <w:pPr>
        <w:spacing w:after="0" w:line="240" w:lineRule="auto"/>
      </w:pPr>
      <w:r>
        <w:separator/>
      </w:r>
    </w:p>
  </w:endnote>
  <w:endnote w:type="continuationSeparator" w:id="0">
    <w:p w:rsidR="00F45F32" w:rsidRDefault="00F45F32" w:rsidP="00C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32" w:rsidRDefault="00F45F32" w:rsidP="00C93035">
      <w:pPr>
        <w:spacing w:after="0" w:line="240" w:lineRule="auto"/>
      </w:pPr>
      <w:r>
        <w:separator/>
      </w:r>
    </w:p>
  </w:footnote>
  <w:footnote w:type="continuationSeparator" w:id="0">
    <w:p w:rsidR="00F45F32" w:rsidRDefault="00F45F32" w:rsidP="00C9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14" w:rsidRDefault="00F10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5D"/>
    <w:rsid w:val="00033566"/>
    <w:rsid w:val="00167A0C"/>
    <w:rsid w:val="00194845"/>
    <w:rsid w:val="003F5466"/>
    <w:rsid w:val="004330A9"/>
    <w:rsid w:val="006520E9"/>
    <w:rsid w:val="007302C5"/>
    <w:rsid w:val="00833E5D"/>
    <w:rsid w:val="00837B0F"/>
    <w:rsid w:val="008E5080"/>
    <w:rsid w:val="00910BD0"/>
    <w:rsid w:val="009D7EB7"/>
    <w:rsid w:val="00A64455"/>
    <w:rsid w:val="00AD56D8"/>
    <w:rsid w:val="00AF2113"/>
    <w:rsid w:val="00C6209A"/>
    <w:rsid w:val="00C93035"/>
    <w:rsid w:val="00D549F5"/>
    <w:rsid w:val="00DD5179"/>
    <w:rsid w:val="00DE071B"/>
    <w:rsid w:val="00E00395"/>
    <w:rsid w:val="00EE77F9"/>
    <w:rsid w:val="00F10314"/>
    <w:rsid w:val="00F45F32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3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Пеньковы Саша Алена</dc:creator>
  <cp:keywords/>
  <dc:description/>
  <cp:lastModifiedBy>Пеньковы Саша Алена</cp:lastModifiedBy>
  <cp:revision>9</cp:revision>
  <dcterms:created xsi:type="dcterms:W3CDTF">2020-03-05T09:35:00Z</dcterms:created>
  <dcterms:modified xsi:type="dcterms:W3CDTF">2020-03-05T16:51:00Z</dcterms:modified>
</cp:coreProperties>
</file>